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F529" w14:textId="77777777" w:rsidR="00CC0CA5" w:rsidRDefault="0000000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Sdružení ozdravoven a léčeben okresu Trutnov   IČO: 00195201   DIČ: CZ00195201 </w:t>
      </w:r>
    </w:p>
    <w:p w14:paraId="49D60C79" w14:textId="77777777" w:rsidR="00CC0CA5" w:rsidRDefault="00000000">
      <w:r>
        <w:rPr>
          <w:b/>
          <w:bCs/>
          <w:sz w:val="16"/>
          <w:szCs w:val="16"/>
        </w:rPr>
        <w:t xml:space="preserve">                  </w:t>
      </w:r>
      <w:r>
        <w:rPr>
          <w:b/>
          <w:bCs/>
          <w:sz w:val="16"/>
          <w:szCs w:val="16"/>
          <w:u w:val="single"/>
        </w:rPr>
        <w:t xml:space="preserve">Léčebna zrakových vad, Sladkovského 840, 544 01 Dvůr Králové </w:t>
      </w:r>
      <w:proofErr w:type="spellStart"/>
      <w:r>
        <w:rPr>
          <w:b/>
          <w:bCs/>
          <w:sz w:val="16"/>
          <w:szCs w:val="16"/>
          <w:u w:val="single"/>
        </w:rPr>
        <w:t>n.L.</w:t>
      </w:r>
      <w:proofErr w:type="spellEnd"/>
      <w:r>
        <w:rPr>
          <w:b/>
          <w:bCs/>
          <w:sz w:val="16"/>
          <w:szCs w:val="16"/>
          <w:u w:val="single"/>
        </w:rPr>
        <w:t xml:space="preserve">  Tel.: 499 320 197   </w:t>
      </w:r>
      <w:proofErr w:type="gramStart"/>
      <w:r>
        <w:rPr>
          <w:b/>
          <w:bCs/>
          <w:sz w:val="16"/>
          <w:szCs w:val="16"/>
          <w:u w:val="single"/>
        </w:rPr>
        <w:t>E-mail :</w:t>
      </w:r>
      <w:proofErr w:type="gramEnd"/>
      <w:r>
        <w:rPr>
          <w:b/>
          <w:bCs/>
          <w:sz w:val="16"/>
          <w:szCs w:val="16"/>
          <w:u w:val="single"/>
        </w:rPr>
        <w:t xml:space="preserve">lecebna@ocnilecebna.cz </w:t>
      </w:r>
    </w:p>
    <w:p w14:paraId="33A94B0F" w14:textId="77777777" w:rsidR="00CC0CA5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Sdružení ozdravoven a léčeben okresu Trutnov je zapsáno v obchodním rejstříku vedeném u Kr. soudu v Hradci Králové v oddílu </w:t>
      </w:r>
      <w:proofErr w:type="spellStart"/>
      <w:proofErr w:type="gram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. ,vložka</w:t>
      </w:r>
      <w:proofErr w:type="gramEnd"/>
      <w:r>
        <w:rPr>
          <w:sz w:val="16"/>
          <w:szCs w:val="16"/>
        </w:rPr>
        <w:t xml:space="preserve"> č.784</w:t>
      </w:r>
    </w:p>
    <w:p w14:paraId="00B154C5" w14:textId="77777777" w:rsidR="00CC0CA5" w:rsidRDefault="00000000">
      <w:pPr>
        <w:pStyle w:val="Standard"/>
      </w:pPr>
      <w:r>
        <w:rPr>
          <w:b/>
          <w:u w:val="single"/>
        </w:rPr>
        <w:t>URČENÍ OSOBY OPRÁVNĚNÉ DLE ZÁKONA O ZDRAVOTNÍCH SLUŽBÁCH</w:t>
      </w:r>
      <w:r>
        <w:rPr>
          <w:b/>
        </w:rPr>
        <w:t xml:space="preserve">                </w:t>
      </w:r>
      <w:proofErr w:type="gramStart"/>
      <w:r>
        <w:rPr>
          <w:b/>
        </w:rPr>
        <w:t xml:space="preserve">   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VYPLŇTE-PŘEDÁTE PŘI NÁSTUPU)</w:t>
      </w:r>
    </w:p>
    <w:p w14:paraId="2E0DC6A2" w14:textId="77777777" w:rsidR="00CC0CA5" w:rsidRDefault="00000000">
      <w:pPr>
        <w:pStyle w:val="Standard"/>
      </w:pPr>
      <w:r>
        <w:rPr>
          <w:b/>
        </w:rPr>
        <w:t>Údaje nezletilého pacienta</w:t>
      </w:r>
    </w:p>
    <w:p w14:paraId="618A101D" w14:textId="77777777" w:rsidR="00CC0CA5" w:rsidRDefault="00000000">
      <w:pPr>
        <w:pStyle w:val="Standard"/>
      </w:pPr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…………………………………      Datum narození: </w:t>
      </w:r>
      <w:proofErr w:type="gramStart"/>
      <w:r>
        <w:t>…….</w:t>
      </w:r>
      <w:proofErr w:type="gramEnd"/>
      <w:r>
        <w:t>.………........</w:t>
      </w:r>
    </w:p>
    <w:p w14:paraId="08991705" w14:textId="77777777" w:rsidR="00CC0CA5" w:rsidRDefault="00000000">
      <w:pPr>
        <w:pStyle w:val="Standard"/>
      </w:pPr>
      <w:r>
        <w:t xml:space="preserve">Adresa trvalého </w:t>
      </w:r>
      <w:proofErr w:type="gramStart"/>
      <w:r>
        <w:t>pobytu:…</w:t>
      </w:r>
      <w:proofErr w:type="gramEnd"/>
      <w:r>
        <w:t>…………………….</w:t>
      </w:r>
    </w:p>
    <w:p w14:paraId="7414DAF4" w14:textId="77777777" w:rsidR="00CC0CA5" w:rsidRDefault="00000000">
      <w:pPr>
        <w:pStyle w:val="Standard"/>
      </w:pPr>
      <w:r>
        <w:rPr>
          <w:b/>
        </w:rPr>
        <w:t>Údaje zákonného zástupce(rodiče)</w:t>
      </w:r>
    </w:p>
    <w:p w14:paraId="5F20AF0F" w14:textId="77777777" w:rsidR="00CC0CA5" w:rsidRDefault="00000000">
      <w:pPr>
        <w:pStyle w:val="Standard"/>
      </w:pPr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……………………………………Datum </w:t>
      </w:r>
      <w:proofErr w:type="gramStart"/>
      <w:r>
        <w:t>narození:…</w:t>
      </w:r>
      <w:proofErr w:type="gramEnd"/>
      <w:r>
        <w:t>………………</w:t>
      </w:r>
    </w:p>
    <w:p w14:paraId="03E8CC5D" w14:textId="77777777" w:rsidR="00CC0CA5" w:rsidRDefault="00000000">
      <w:pPr>
        <w:pStyle w:val="Standard"/>
        <w:spacing w:line="360" w:lineRule="auto"/>
      </w:pPr>
      <w:r>
        <w:t>Kontakt/telefon/</w:t>
      </w:r>
      <w:proofErr w:type="gramStart"/>
      <w:r>
        <w:t>email:…</w:t>
      </w:r>
      <w:proofErr w:type="gramEnd"/>
      <w:r>
        <w:t>…………………………………………………………………….</w:t>
      </w:r>
    </w:p>
    <w:p w14:paraId="14F4AD35" w14:textId="77777777" w:rsidR="00CC0CA5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Jako zákonný zástupce výše uvedeného nezletilého pacienta, určuji v souladu se zákonem o zdravotních službách oprávněnou osobu, která má právo na informace o zdravotním stavu nezletilého pacienta od níže uvedeného poskytovatele zdravotních služeb.</w:t>
      </w:r>
    </w:p>
    <w:p w14:paraId="09A57E2F" w14:textId="77777777" w:rsidR="00CC0CA5" w:rsidRDefault="00CC0CA5">
      <w:pPr>
        <w:pStyle w:val="Standard"/>
        <w:rPr>
          <w:b/>
          <w:sz w:val="22"/>
          <w:szCs w:val="22"/>
        </w:rPr>
      </w:pPr>
    </w:p>
    <w:p w14:paraId="2CE67FD5" w14:textId="77777777" w:rsidR="00CC0CA5" w:rsidRDefault="00000000">
      <w:pPr>
        <w:pStyle w:val="Standard"/>
        <w:spacing w:line="360" w:lineRule="auto"/>
      </w:pPr>
      <w:r>
        <w:rPr>
          <w:b/>
          <w:sz w:val="22"/>
          <w:szCs w:val="22"/>
        </w:rPr>
        <w:t>Oprávněná osoba:</w:t>
      </w:r>
    </w:p>
    <w:p w14:paraId="21C2CF0B" w14:textId="77777777" w:rsidR="00CC0CA5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498DA978" w14:textId="77777777" w:rsidR="00CC0CA5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Adresa trvalého pobytu:</w:t>
      </w:r>
    </w:p>
    <w:p w14:paraId="5AAB3D94" w14:textId="77777777" w:rsidR="00CC0CA5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Datum narození:</w:t>
      </w:r>
    </w:p>
    <w:p w14:paraId="76664090" w14:textId="77777777" w:rsidR="00CC0CA5" w:rsidRDefault="00000000">
      <w:pPr>
        <w:pStyle w:val="Standard"/>
        <w:spacing w:line="360" w:lineRule="auto"/>
      </w:pPr>
      <w:r>
        <w:rPr>
          <w:sz w:val="22"/>
          <w:szCs w:val="22"/>
        </w:rPr>
        <w:t xml:space="preserve">Současně určuji, že tato osoba </w:t>
      </w:r>
      <w:r>
        <w:rPr>
          <w:b/>
          <w:sz w:val="22"/>
          <w:szCs w:val="22"/>
        </w:rPr>
        <w:t>může-nemůže</w:t>
      </w:r>
      <w:r>
        <w:rPr>
          <w:sz w:val="22"/>
          <w:szCs w:val="22"/>
        </w:rPr>
        <w:t xml:space="preserve"> nahlížet do zdravotnické dokumentace a pořizovat si výpisy či kopie této dokumentace.</w:t>
      </w:r>
    </w:p>
    <w:p w14:paraId="4BC7C06F" w14:textId="77777777" w:rsidR="00CC0CA5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Informace o zdravotním stavu pacienta mohou být sdělovány:</w:t>
      </w:r>
    </w:p>
    <w:p w14:paraId="492E405C" w14:textId="77777777" w:rsidR="00CC0CA5" w:rsidRDefault="00000000">
      <w:pPr>
        <w:pStyle w:val="Standard"/>
        <w:spacing w:line="360" w:lineRule="auto"/>
      </w:pPr>
      <w:r>
        <w:rPr>
          <w:sz w:val="22"/>
          <w:szCs w:val="22"/>
        </w:rPr>
        <w:t xml:space="preserve">-osobně nebo </w:t>
      </w:r>
      <w:proofErr w:type="gramStart"/>
      <w:r>
        <w:rPr>
          <w:sz w:val="22"/>
          <w:szCs w:val="22"/>
        </w:rPr>
        <w:t>telefonicky - zde</w:t>
      </w:r>
      <w:proofErr w:type="gramEnd"/>
      <w:r>
        <w:rPr>
          <w:sz w:val="22"/>
          <w:szCs w:val="22"/>
        </w:rPr>
        <w:t xml:space="preserve"> musí znát zákonný zástupce </w:t>
      </w:r>
      <w:r>
        <w:rPr>
          <w:b/>
          <w:bCs/>
          <w:sz w:val="22"/>
          <w:szCs w:val="22"/>
        </w:rPr>
        <w:t>heslo</w:t>
      </w:r>
      <w:r>
        <w:rPr>
          <w:sz w:val="22"/>
          <w:szCs w:val="22"/>
        </w:rPr>
        <w:t>.......................................</w:t>
      </w:r>
    </w:p>
    <w:p w14:paraId="0E67E1B1" w14:textId="77777777" w:rsidR="00CC0CA5" w:rsidRDefault="00000000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Onemocní-li mé dítě během pobytu v LZV, souhlasím s nezbytně nutným diagnostickým a léčebným výkonem. Prohlašuji, že jsem nezamlčel žádné údaje mně známé o zdravotním stavu mého dítěte.</w:t>
      </w:r>
    </w:p>
    <w:p w14:paraId="4249F5BA" w14:textId="77777777" w:rsidR="00CC0CA5" w:rsidRDefault="00000000">
      <w:pPr>
        <w:pStyle w:val="Standard"/>
        <w:spacing w:line="360" w:lineRule="auto"/>
      </w:pPr>
      <w:r>
        <w:rPr>
          <w:sz w:val="22"/>
          <w:szCs w:val="22"/>
        </w:rPr>
        <w:t xml:space="preserve">Současně určuji, že tato osoba </w:t>
      </w:r>
      <w:proofErr w:type="spellStart"/>
      <w:r>
        <w:rPr>
          <w:b/>
          <w:sz w:val="22"/>
          <w:szCs w:val="22"/>
        </w:rPr>
        <w:t>má-nemá</w:t>
      </w:r>
      <w:proofErr w:type="spellEnd"/>
      <w:r>
        <w:rPr>
          <w:sz w:val="22"/>
          <w:szCs w:val="22"/>
        </w:rPr>
        <w:t xml:space="preserve"> právo být přítomna při poskytování zdravotní péče pacientovi, pokud to charakter daného výkonu a právní předpisy umožňují.</w:t>
      </w:r>
    </w:p>
    <w:p w14:paraId="2A64C3C7" w14:textId="77777777" w:rsidR="00CC0CA5" w:rsidRDefault="00000000">
      <w:pPr>
        <w:pStyle w:val="Standard"/>
      </w:pPr>
      <w:r>
        <w:rPr>
          <w:b/>
        </w:rPr>
        <w:t>Údaje poskytovatele</w:t>
      </w:r>
      <w:r>
        <w:t xml:space="preserve"> </w:t>
      </w:r>
      <w:r>
        <w:rPr>
          <w:sz w:val="18"/>
          <w:szCs w:val="18"/>
        </w:rPr>
        <w:t>(kde bylo dítě vyšetřeno)</w:t>
      </w:r>
    </w:p>
    <w:p w14:paraId="76B76FA6" w14:textId="77777777" w:rsidR="00CC0CA5" w:rsidRDefault="00000000">
      <w:pPr>
        <w:pStyle w:val="Standard"/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20"/>
          <w:szCs w:val="20"/>
        </w:rPr>
        <w:t>Sdružení ozdravoven a léčeben okresu Trutnov, Léčebna zrakových vad</w:t>
      </w:r>
    </w:p>
    <w:p w14:paraId="764322A5" w14:textId="77777777" w:rsidR="00CC0CA5" w:rsidRDefault="00000000">
      <w:pPr>
        <w:pStyle w:val="Standard"/>
      </w:pPr>
      <w:r>
        <w:rPr>
          <w:sz w:val="18"/>
          <w:szCs w:val="18"/>
        </w:rPr>
        <w:t>Název (firma)……………………………………………………………………………………………………………….........</w:t>
      </w:r>
    </w:p>
    <w:p w14:paraId="08951126" w14:textId="77777777" w:rsidR="00CC0CA5" w:rsidRDefault="00000000">
      <w:pPr>
        <w:pStyle w:val="Standard"/>
        <w:spacing w:line="360" w:lineRule="auto"/>
      </w:pPr>
      <w:r>
        <w:rPr>
          <w:sz w:val="18"/>
          <w:szCs w:val="18"/>
        </w:rPr>
        <w:t xml:space="preserve">                                                             Sladkovského 840, 544 01 Dvůr Králové nad Labem</w:t>
      </w:r>
    </w:p>
    <w:p w14:paraId="59BFA65C" w14:textId="77777777" w:rsidR="00CC0CA5" w:rsidRDefault="00000000">
      <w:pPr>
        <w:pStyle w:val="Standard"/>
        <w:spacing w:line="360" w:lineRule="auto"/>
      </w:pPr>
      <w:r>
        <w:rPr>
          <w:sz w:val="18"/>
          <w:szCs w:val="18"/>
        </w:rPr>
        <w:t xml:space="preserve"> Adresa zdravotnického zařízení………………………………………………………………………………………………….</w:t>
      </w:r>
    </w:p>
    <w:p w14:paraId="285E032C" w14:textId="77777777" w:rsidR="00CC0CA5" w:rsidRDefault="00000000">
      <w:pPr>
        <w:pStyle w:val="Standard"/>
        <w:spacing w:line="360" w:lineRule="auto"/>
      </w:pPr>
      <w:proofErr w:type="gramStart"/>
      <w:r>
        <w:t xml:space="preserve">IČO:   </w:t>
      </w:r>
      <w:proofErr w:type="gramEnd"/>
      <w:r>
        <w:t xml:space="preserve">00195201…Obor poskytovaných zdravotních služeb: Oftalmologie </w:t>
      </w:r>
    </w:p>
    <w:p w14:paraId="39AC6A1A" w14:textId="77777777" w:rsidR="00CC0CA5" w:rsidRDefault="00000000">
      <w:pPr>
        <w:pStyle w:val="Standard"/>
        <w:spacing w:line="360" w:lineRule="auto"/>
      </w:pPr>
      <w:r>
        <w:t>V……………</w:t>
      </w:r>
      <w:proofErr w:type="gramStart"/>
      <w:r>
        <w:t>…….</w:t>
      </w:r>
      <w:proofErr w:type="gramEnd"/>
      <w:r>
        <w:t>……  Dne…</w:t>
      </w:r>
      <w:proofErr w:type="gramStart"/>
      <w:r>
        <w:t>…….</w:t>
      </w:r>
      <w:proofErr w:type="gramEnd"/>
      <w:r>
        <w:t xml:space="preserve">.…… </w:t>
      </w:r>
    </w:p>
    <w:p w14:paraId="266F4D5A" w14:textId="77777777" w:rsidR="00CC0CA5" w:rsidRDefault="00000000">
      <w:pPr>
        <w:pStyle w:val="Standard"/>
        <w:spacing w:line="360" w:lineRule="auto"/>
      </w:pPr>
      <w:r>
        <w:t xml:space="preserve">Podpis zákonného </w:t>
      </w:r>
      <w:proofErr w:type="gramStart"/>
      <w:r>
        <w:t>zástupce:…</w:t>
      </w:r>
      <w:proofErr w:type="gramEnd"/>
      <w:r>
        <w:t xml:space="preserve">…….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F72A5F" w14:textId="77777777" w:rsidR="00CC0CA5" w:rsidRDefault="00000000">
      <w:pPr>
        <w:pStyle w:val="Standard"/>
      </w:pPr>
      <w:r>
        <w:t>Potvrzuji přijetí, zakládám do zdravotní dokumentace nezletilého pacienta.</w:t>
      </w:r>
    </w:p>
    <w:p w14:paraId="23214C97" w14:textId="77777777" w:rsidR="00CC0CA5" w:rsidRDefault="00CC0CA5">
      <w:pPr>
        <w:pStyle w:val="Standard"/>
      </w:pPr>
    </w:p>
    <w:p w14:paraId="4F83FAAC" w14:textId="77777777" w:rsidR="00CC0CA5" w:rsidRDefault="00000000">
      <w:pPr>
        <w:pStyle w:val="Standard"/>
      </w:pPr>
      <w:r>
        <w:t>V…………………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Dne:…</w:t>
      </w:r>
      <w:proofErr w:type="gramEnd"/>
      <w:r>
        <w:t>……………………………….        …………………………..</w:t>
      </w:r>
    </w:p>
    <w:p w14:paraId="15346CB5" w14:textId="77777777" w:rsidR="00CC0CA5" w:rsidRDefault="00000000">
      <w:pPr>
        <w:pStyle w:val="Standard"/>
        <w:spacing w:line="360" w:lineRule="auto"/>
      </w:pPr>
      <w:r>
        <w:t xml:space="preserve">                                                                                                                Podpis lékaře léčebny</w:t>
      </w:r>
    </w:p>
    <w:sectPr w:rsidR="00CC0CA5">
      <w:headerReference w:type="default" r:id="rId6"/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9035" w14:textId="77777777" w:rsidR="00A10479" w:rsidRDefault="00A10479">
      <w:pPr>
        <w:spacing w:after="0" w:line="240" w:lineRule="auto"/>
      </w:pPr>
      <w:r>
        <w:separator/>
      </w:r>
    </w:p>
  </w:endnote>
  <w:endnote w:type="continuationSeparator" w:id="0">
    <w:p w14:paraId="4D9A29D1" w14:textId="77777777" w:rsidR="00A10479" w:rsidRDefault="00A1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2EDE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8EE6" w14:textId="77777777" w:rsidR="00A10479" w:rsidRDefault="00A104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A8C352" w14:textId="77777777" w:rsidR="00A10479" w:rsidRDefault="00A1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E46C" w14:textId="77777777" w:rsidR="00000000" w:rsidRDefault="000000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95A32" wp14:editId="39E62607">
              <wp:simplePos x="0" y="0"/>
              <wp:positionH relativeFrom="margin">
                <wp:posOffset>1623690</wp:posOffset>
              </wp:positionH>
              <wp:positionV relativeFrom="paragraph">
                <wp:posOffset>264161</wp:posOffset>
              </wp:positionV>
              <wp:extent cx="4314825" cy="1403988"/>
              <wp:effectExtent l="0" t="0" r="0" b="5712"/>
              <wp:wrapSquare wrapText="bothSides"/>
              <wp:docPr id="211400628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14039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A12CB58" w14:textId="77777777" w:rsidR="00000000" w:rsidRDefault="00000000"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>Léčebna zrakových vad</w:t>
                          </w:r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Sladkovského 840</w:t>
                          </w:r>
                          <w:r>
                            <w:rPr>
                              <w:rFonts w:ascii="Amasis MT Pro Medium" w:hAnsi="Amasis MT Pro Medium" w:cs="ADLaM Display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544 01 Dvůr Králové nad Labem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95A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7.85pt;margin-top:20.8pt;width:339.75pt;height:110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" filled="f" stroked="f">
              <v:textbox style="mso-fit-shape-to-text:t">
                <w:txbxContent>
                  <w:p w14:paraId="3A12CB58" w14:textId="77777777" w:rsidR="00000000" w:rsidRDefault="00000000"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Léčebna zrakových vad</w:t>
                    </w:r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br/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Sladkovského 840</w:t>
                    </w:r>
                    <w:r>
                      <w:rPr>
                        <w:rFonts w:ascii="Amasis MT Pro Medium" w:hAnsi="Amasis MT Pro Medium" w:cs="ADLaM Display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544 01 Dvůr Králové nad Labem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D4DA9BE" wp14:editId="3775B7A3">
          <wp:extent cx="1495373" cy="1165421"/>
          <wp:effectExtent l="0" t="0" r="0" b="0"/>
          <wp:docPr id="944991574" name="Obrázek 1" descr="Obsah obrázku klipart, Grafika, text, grafický design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373" cy="11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832BF8E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0CA5"/>
    <w:rsid w:val="005A5D96"/>
    <w:rsid w:val="00A10479"/>
    <w:rsid w:val="00C565B1"/>
    <w:rsid w:val="00C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8FC0"/>
  <w15:docId w15:val="{1B00B4C8-CB68-4B94-AA2C-4460C0E3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next w:val="Textbody"/>
    <w:uiPriority w:val="9"/>
    <w:semiHidden/>
    <w:unhideWhenUsed/>
    <w:qFormat/>
    <w:pPr>
      <w:keepNext/>
      <w:suppressAutoHyphens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next w:val="Podnadpis"/>
    <w:uiPriority w:val="10"/>
    <w:qFormat/>
    <w:pPr>
      <w:suppressAutoHyphens/>
      <w:jc w:val="center"/>
    </w:pPr>
    <w:rPr>
      <w:b/>
      <w:bCs/>
      <w:sz w:val="36"/>
      <w:szCs w:val="36"/>
      <w:u w:val="single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xtbubliny">
    <w:name w:val="Balloon Text"/>
    <w:pPr>
      <w:suppressAutoHyphens/>
    </w:pPr>
    <w:rPr>
      <w:rFonts w:ascii="Tahoma" w:hAnsi="Tahoma" w:cs="Tahoma"/>
      <w:sz w:val="16"/>
      <w:szCs w:val="16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Marek Machacka</cp:lastModifiedBy>
  <cp:revision>2</cp:revision>
  <cp:lastPrinted>2024-12-10T09:48:00Z</cp:lastPrinted>
  <dcterms:created xsi:type="dcterms:W3CDTF">2026-06-07T08:27:00Z</dcterms:created>
  <dcterms:modified xsi:type="dcterms:W3CDTF">2026-06-07T08:27:00Z</dcterms:modified>
</cp:coreProperties>
</file>